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aps/>
          <w:color w:val="C00000"/>
          <w:sz w:val="40"/>
          <w:szCs w:val="28"/>
        </w:rPr>
      </w:pPr>
      <w:r w:rsidRPr="00221637">
        <w:rPr>
          <w:b/>
          <w:bCs/>
          <w:caps/>
          <w:color w:val="C00000"/>
          <w:sz w:val="40"/>
          <w:szCs w:val="28"/>
        </w:rPr>
        <w:t xml:space="preserve"> «Игры с ребёнком на воде и с водой»</w:t>
      </w:r>
    </w:p>
    <w:p w:rsid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aps/>
          <w:sz w:val="28"/>
          <w:szCs w:val="28"/>
        </w:rPr>
      </w:pP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caps/>
          <w:sz w:val="28"/>
          <w:szCs w:val="28"/>
        </w:rPr>
      </w:pP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 xml:space="preserve">Игры с водой – одно из любимых детских забав. И не удивительно, ведь игры с водой полезны не только для развития тактильных ощущений и мелкой моторики. Вода развивает различные рецепторы, успокаивает, дарит положительные эмоции. А что может быть лучше, чем счастливое лицо ребенка! И уже </w:t>
      </w:r>
      <w:proofErr w:type="gramStart"/>
      <w:r w:rsidRPr="00221637">
        <w:rPr>
          <w:sz w:val="28"/>
          <w:szCs w:val="28"/>
        </w:rPr>
        <w:t>не важно то</w:t>
      </w:r>
      <w:proofErr w:type="gramEnd"/>
      <w:r w:rsidRPr="00221637">
        <w:rPr>
          <w:sz w:val="28"/>
          <w:szCs w:val="28"/>
        </w:rPr>
        <w:t>, что у вас вокруг одни лужи, выпачканная ванная и т. д.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В играх с водой ребёнок, при помощи взрослого, не только познает её свойства, но вода оказывает на организм ребёнка релаксационный эффект, очень интересно наблюдать, как простейшие действия с водой, доставляют радость детям и в дальнейшем оставляют прекрасные воспоминания. Малыши удивляются, делают для себя маленькие открытия. Взрослый пускает на воду маленький кораблик, и он плывёт, когда кораблик намокает, он тонет. Взрослый побуждает потрогать воду рукой. Кораблик плывёт, ребенок старается подтолкнуть его рукой. Задаёт вопрос: «Почему он плывёт медленно?». Малыш бросает мячик и говорит: «Смотрите, мячик плавает и не тонет!». Затем пытается опустить его на дно таза, но мячик опять всплывает. Объясните, что мячик круглый, резиновый, лёгкий, поэтому он плавает, а бумажный кораблик намокает, поэтому тонет.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Так, простейшие игровые действия с водой могут принимать осмысленный характер. Взрослый опускает в воду камешек и железный шарик, оба предмета погружаются в таз на дно, дети восклицают, что камешек тонет в воде! Для маленького ребёнка – это открытие! Поясняет, что камешек тонет, потому, что он тяжёлый и железный шарик тоже тяжёлый! Руководство в таких играх со стороны взрослого просто необходимо. Взрослый в игре помогает выделить из множества признаков и каче</w:t>
      </w:r>
      <w:proofErr w:type="gramStart"/>
      <w:r w:rsidRPr="00221637">
        <w:rPr>
          <w:sz w:val="28"/>
          <w:szCs w:val="28"/>
        </w:rPr>
        <w:t>ств пр</w:t>
      </w:r>
      <w:proofErr w:type="gramEnd"/>
      <w:r w:rsidRPr="00221637">
        <w:rPr>
          <w:sz w:val="28"/>
          <w:szCs w:val="28"/>
        </w:rPr>
        <w:t>едметов, наиболее существенные доступные для восприятия, предмет « тонет», « плавает», «водичка чистая», «тёплая». Часто дети в играх с водой с удовольствием купают свои игрушки.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Игр с водой – огромное разнообразие, вот некоторые из них, которые доступны для каждого ребенка: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«Игра со струёй воды»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 xml:space="preserve">Подставляйте под струю воды ладошку ребенка, изучайте падение воды, разбрызгивайте её. Можно, например, предложить ему </w:t>
      </w:r>
      <w:r w:rsidR="001A3993" w:rsidRPr="00221637">
        <w:rPr>
          <w:sz w:val="28"/>
          <w:szCs w:val="28"/>
        </w:rPr>
        <w:t>наполнить</w:t>
      </w:r>
      <w:r w:rsidRPr="00221637">
        <w:rPr>
          <w:sz w:val="28"/>
          <w:szCs w:val="28"/>
        </w:rPr>
        <w:t xml:space="preserve"> водой сначала стакан, а потом – столовую ложку. Причем струя воды может быть как теплой, так и холодной, как сильной, так и тонкой.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«Окрашивание воды»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 xml:space="preserve">Покрасьте воду акварельными красками. Начать лучше с одного цвета. В одной бутылке (пластиковой, прозрачной) сделайте концентрированный раствор, а потом разливайте этот раствор в разных количествах в другие бутылки. </w:t>
      </w:r>
      <w:proofErr w:type="gramStart"/>
      <w:r w:rsidRPr="00221637">
        <w:rPr>
          <w:sz w:val="28"/>
          <w:szCs w:val="28"/>
        </w:rPr>
        <w:t>Разлив</w:t>
      </w:r>
      <w:proofErr w:type="gramEnd"/>
      <w:r w:rsidRPr="00221637">
        <w:rPr>
          <w:sz w:val="28"/>
          <w:szCs w:val="28"/>
        </w:rPr>
        <w:t xml:space="preserve"> концентрированный раствор по емкостям, долейте воды и посмотрите с ребенком, где вода получилась темнее, а где светлее.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«Маленький рыбак»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Мелкие предметы бросаем в тазик или ванну. Это будут рыбки. Ребенку даем «удочку» (половник с длинной ручкой), которой он будет вылавливать рыбок. Можно ловить и сачком – для этого подойдет дуршлаг или сито.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«Учимся измерять»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lastRenderedPageBreak/>
        <w:t xml:space="preserve">Для игры понадобится небольшая мисочка или кувшин, а также черпак. Взрослый просит заполнить миску водой, используя черпак. </w:t>
      </w:r>
      <w:proofErr w:type="gramStart"/>
      <w:r w:rsidRPr="00221637">
        <w:rPr>
          <w:sz w:val="28"/>
          <w:szCs w:val="28"/>
        </w:rPr>
        <w:t>Для сравнения лучше взять разные по вместимости миску и кувшин.</w:t>
      </w:r>
      <w:proofErr w:type="gramEnd"/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«Поиск сокровищ»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Дайте ребенку несколько игрушек, которые он должен рассмотреть и ощупать, а затем опустите их в тазик с водой. Завяжите ребенку глаза и предложите отгадать, какую игрушку он нащупал рукой в воде.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«Лейся, лейся»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Для этой забавы нужна воронка, пластиковый стакан и различные пластиковые емкости с узким горлышком. С помощью стакана малыш наливает воду в бутылки через воронку. Можно просто лить воду через воронку, высоко подняв ее.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«Тонет – не тонет»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proofErr w:type="gramStart"/>
      <w:r w:rsidRPr="00221637">
        <w:rPr>
          <w:sz w:val="28"/>
          <w:szCs w:val="28"/>
        </w:rPr>
        <w:t>Возьмите предметы из разных материалов: металл, дерево, пластмасса, резина, ткань, бумага, мочалка.</w:t>
      </w:r>
      <w:proofErr w:type="gramEnd"/>
      <w:r w:rsidRPr="00221637">
        <w:rPr>
          <w:sz w:val="28"/>
          <w:szCs w:val="28"/>
        </w:rPr>
        <w:t xml:space="preserve"> Опуская по очереди разные предметы, ребенок наблюдает, погружаются они в воду или </w:t>
      </w:r>
      <w:proofErr w:type="gramStart"/>
      <w:r w:rsidRPr="00221637">
        <w:rPr>
          <w:sz w:val="28"/>
          <w:szCs w:val="28"/>
        </w:rPr>
        <w:t>нет и что с ними происходит</w:t>
      </w:r>
      <w:proofErr w:type="gramEnd"/>
      <w:r w:rsidRPr="00221637">
        <w:rPr>
          <w:sz w:val="28"/>
          <w:szCs w:val="28"/>
        </w:rPr>
        <w:t>.</w:t>
      </w:r>
    </w:p>
    <w:p w:rsidR="00221637" w:rsidRPr="00F42B8D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b/>
          <w:sz w:val="28"/>
          <w:szCs w:val="28"/>
        </w:rPr>
      </w:pPr>
      <w:r w:rsidRPr="00F42B8D">
        <w:rPr>
          <w:b/>
          <w:sz w:val="28"/>
          <w:szCs w:val="28"/>
        </w:rPr>
        <w:t>«С места на место»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 xml:space="preserve">Помещаем мелкие пластмассовые шарики в воду. Задача ребенка – выловит ситечком с длинной ручкой все </w:t>
      </w:r>
      <w:proofErr w:type="gramStart"/>
      <w:r w:rsidRPr="00221637">
        <w:rPr>
          <w:sz w:val="28"/>
          <w:szCs w:val="28"/>
        </w:rPr>
        <w:t>шарики</w:t>
      </w:r>
      <w:proofErr w:type="gramEnd"/>
      <w:r w:rsidRPr="00221637">
        <w:rPr>
          <w:sz w:val="28"/>
          <w:szCs w:val="28"/>
        </w:rPr>
        <w:t xml:space="preserve"> и переложить их в пустую пластмассовую миску, которая плавает рядом.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21637">
        <w:rPr>
          <w:sz w:val="28"/>
          <w:szCs w:val="28"/>
        </w:rPr>
        <w:t>Уважаемые родители! Организуйте с детьми «Игры с водой» у себя дома, и вы увидите, какую пользу они принесут в развитии ваших малышей!</w:t>
      </w:r>
    </w:p>
    <w:p w:rsidR="00221637" w:rsidRPr="00221637" w:rsidRDefault="00221637" w:rsidP="00221637">
      <w:pPr>
        <w:pStyle w:val="a3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:rsidR="000537F9" w:rsidRPr="00221637" w:rsidRDefault="000537F9" w:rsidP="00221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37F9" w:rsidRPr="00221637" w:rsidSect="002216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1637"/>
    <w:rsid w:val="000537F9"/>
    <w:rsid w:val="001A3993"/>
    <w:rsid w:val="00221637"/>
    <w:rsid w:val="008F0DEA"/>
    <w:rsid w:val="00F4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63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3171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3974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235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Уенчык</dc:creator>
  <cp:keywords/>
  <dc:description/>
  <cp:lastModifiedBy>Уенчык</cp:lastModifiedBy>
  <cp:revision>5</cp:revision>
  <dcterms:created xsi:type="dcterms:W3CDTF">2017-04-14T05:44:00Z</dcterms:created>
  <dcterms:modified xsi:type="dcterms:W3CDTF">2017-05-03T11:56:00Z</dcterms:modified>
</cp:coreProperties>
</file>